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1DB" w:rsidRDefault="007601DB">
      <w:pPr>
        <w:rPr>
          <w:rFonts w:ascii="Corbel" w:hAnsi="Corbel"/>
          <w:sz w:val="28"/>
          <w:szCs w:val="28"/>
        </w:rPr>
      </w:pPr>
      <w:r>
        <w:rPr>
          <w:rFonts w:ascii="Corbel" w:hAnsi="Corbel"/>
          <w:sz w:val="28"/>
          <w:szCs w:val="28"/>
        </w:rPr>
        <w:t>Name _________________________________________</w:t>
      </w:r>
      <w:proofErr w:type="gramStart"/>
      <w:r>
        <w:rPr>
          <w:rFonts w:ascii="Corbel" w:hAnsi="Corbel"/>
          <w:sz w:val="28"/>
          <w:szCs w:val="28"/>
        </w:rPr>
        <w:t>_  Date</w:t>
      </w:r>
      <w:proofErr w:type="gramEnd"/>
      <w:r>
        <w:rPr>
          <w:rFonts w:ascii="Corbel" w:hAnsi="Corbel"/>
          <w:sz w:val="28"/>
          <w:szCs w:val="28"/>
        </w:rPr>
        <w:t xml:space="preserve"> ________________________</w:t>
      </w:r>
    </w:p>
    <w:p w:rsidR="007601DB" w:rsidRDefault="0069453D">
      <w:pPr>
        <w:rPr>
          <w:rFonts w:ascii="Corbel" w:hAnsi="Corbel"/>
          <w:sz w:val="28"/>
          <w:szCs w:val="28"/>
        </w:rPr>
      </w:pPr>
      <w:r>
        <w:rPr>
          <w:rFonts w:ascii="Arial" w:hAnsi="Arial" w:cs="Arial"/>
          <w:noProof/>
          <w:sz w:val="20"/>
          <w:szCs w:val="20"/>
        </w:rPr>
        <w:drawing>
          <wp:anchor distT="0" distB="0" distL="114300" distR="114300" simplePos="0" relativeHeight="251658240" behindDoc="1" locked="0" layoutInCell="1" allowOverlap="1" wp14:anchorId="38F75758" wp14:editId="03DEB00D">
            <wp:simplePos x="0" y="0"/>
            <wp:positionH relativeFrom="column">
              <wp:posOffset>-104140</wp:posOffset>
            </wp:positionH>
            <wp:positionV relativeFrom="paragraph">
              <wp:posOffset>340360</wp:posOffset>
            </wp:positionV>
            <wp:extent cx="648335" cy="915670"/>
            <wp:effectExtent l="0" t="0" r="0" b="0"/>
            <wp:wrapTight wrapText="bothSides">
              <wp:wrapPolygon edited="0">
                <wp:start x="8885" y="0"/>
                <wp:lineTo x="0" y="9886"/>
                <wp:lineTo x="0" y="18424"/>
                <wp:lineTo x="5712" y="21121"/>
                <wp:lineTo x="15232" y="21121"/>
                <wp:lineTo x="20944" y="19323"/>
                <wp:lineTo x="20944" y="10785"/>
                <wp:lineTo x="19040" y="7190"/>
                <wp:lineTo x="12693" y="0"/>
                <wp:lineTo x="8885" y="0"/>
              </wp:wrapPolygon>
            </wp:wrapTight>
            <wp:docPr id="1" name="il_fi" descr="http://www.clker.com/cliparts/a/c/e/e/11971226461837926102lagartoflojo_Water_Drop.svg.h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lker.com/cliparts/a/c/e/e/11971226461837926102lagartoflojo_Water_Drop.svg.hi.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48335" cy="915670"/>
                    </a:xfrm>
                    <a:prstGeom prst="rect">
                      <a:avLst/>
                    </a:prstGeom>
                    <a:noFill/>
                    <a:ln>
                      <a:noFill/>
                    </a:ln>
                  </pic:spPr>
                </pic:pic>
              </a:graphicData>
            </a:graphic>
            <wp14:sizeRelH relativeFrom="page">
              <wp14:pctWidth>0</wp14:pctWidth>
            </wp14:sizeRelH>
            <wp14:sizeRelV relativeFrom="page">
              <wp14:pctHeight>0</wp14:pctHeight>
            </wp14:sizeRelV>
          </wp:anchor>
        </w:drawing>
      </w:r>
      <w:r w:rsidR="007601DB">
        <w:rPr>
          <w:rFonts w:ascii="Corbel" w:hAnsi="Corbel"/>
          <w:sz w:val="28"/>
          <w:szCs w:val="28"/>
        </w:rPr>
        <w:t>Environmental Issues:  Water</w:t>
      </w:r>
    </w:p>
    <w:p w:rsidR="008A125B" w:rsidRDefault="005B5850">
      <w:pPr>
        <w:rPr>
          <w:rFonts w:ascii="Corbel" w:hAnsi="Corbel"/>
          <w:sz w:val="28"/>
          <w:szCs w:val="28"/>
        </w:rPr>
      </w:pPr>
      <w:r>
        <w:rPr>
          <w:rFonts w:ascii="Corbel" w:hAnsi="Corbel"/>
          <w:sz w:val="28"/>
          <w:szCs w:val="28"/>
        </w:rPr>
        <w:t xml:space="preserve">“The world has the same amount of water it has always had. The water cycle is closed, meaning that water can neither be created nor lost.  Water is constantly changing forms within this cycle, and at any given time relatively little water is in a form usable by humans.”  </w:t>
      </w:r>
      <w:proofErr w:type="gramStart"/>
      <w:r>
        <w:rPr>
          <w:rFonts w:ascii="Corbel" w:hAnsi="Corbel"/>
          <w:sz w:val="28"/>
          <w:szCs w:val="28"/>
        </w:rPr>
        <w:t>World Savvy Monitor.</w:t>
      </w:r>
      <w:proofErr w:type="gramEnd"/>
      <w:r>
        <w:rPr>
          <w:rFonts w:ascii="Corbel" w:hAnsi="Corbel"/>
          <w:sz w:val="28"/>
          <w:szCs w:val="28"/>
        </w:rPr>
        <w:t xml:space="preserve">  Issue 11, Nov. 2009.  P11</w:t>
      </w:r>
    </w:p>
    <w:p w:rsidR="005B5850" w:rsidRDefault="005B5850">
      <w:pPr>
        <w:rPr>
          <w:rFonts w:ascii="Corbel" w:hAnsi="Corbel"/>
          <w:sz w:val="28"/>
          <w:szCs w:val="28"/>
        </w:rPr>
      </w:pPr>
      <w:r>
        <w:rPr>
          <w:rFonts w:ascii="Corbel" w:hAnsi="Corbel"/>
          <w:sz w:val="28"/>
          <w:szCs w:val="28"/>
        </w:rPr>
        <w:t xml:space="preserve">Today you will begin a water </w:t>
      </w:r>
      <w:proofErr w:type="spellStart"/>
      <w:proofErr w:type="gramStart"/>
      <w:r>
        <w:rPr>
          <w:rFonts w:ascii="Corbel" w:hAnsi="Corbel"/>
          <w:sz w:val="28"/>
          <w:szCs w:val="28"/>
        </w:rPr>
        <w:t>powerpoint</w:t>
      </w:r>
      <w:proofErr w:type="spellEnd"/>
      <w:proofErr w:type="gramEnd"/>
      <w:r>
        <w:rPr>
          <w:rFonts w:ascii="Corbel" w:hAnsi="Corbel"/>
          <w:sz w:val="28"/>
          <w:szCs w:val="28"/>
        </w:rPr>
        <w:t xml:space="preserve"> </w:t>
      </w:r>
      <w:r w:rsidR="007601DB">
        <w:rPr>
          <w:rFonts w:ascii="Corbel" w:hAnsi="Corbel"/>
          <w:sz w:val="28"/>
          <w:szCs w:val="28"/>
        </w:rPr>
        <w:t>or presentation</w:t>
      </w:r>
      <w:r>
        <w:rPr>
          <w:rFonts w:ascii="Corbel" w:hAnsi="Corbel"/>
          <w:sz w:val="28"/>
          <w:szCs w:val="28"/>
        </w:rPr>
        <w:t xml:space="preserve"> that you will w</w:t>
      </w:r>
      <w:r w:rsidR="007601DB">
        <w:rPr>
          <w:rFonts w:ascii="Corbel" w:hAnsi="Corbel"/>
          <w:sz w:val="28"/>
          <w:szCs w:val="28"/>
        </w:rPr>
        <w:t xml:space="preserve">ork on through the term.  </w:t>
      </w:r>
      <w:r w:rsidR="0069453D" w:rsidRPr="0069453D">
        <w:rPr>
          <w:rFonts w:ascii="Corbel" w:hAnsi="Corbel"/>
          <w:i/>
          <w:sz w:val="28"/>
          <w:szCs w:val="28"/>
        </w:rPr>
        <w:t>You will receive additional instructions as the term progresses.</w:t>
      </w:r>
      <w:r w:rsidR="0069453D">
        <w:rPr>
          <w:rFonts w:ascii="Corbel" w:hAnsi="Corbel"/>
          <w:sz w:val="28"/>
          <w:szCs w:val="28"/>
        </w:rPr>
        <w:t xml:space="preserve">  As you complete each item, have a peer review it to make sure you have met all of the criteria.  Once a peer has signed off on the item, you may ask the teacher to check it for points.</w:t>
      </w:r>
    </w:p>
    <w:tbl>
      <w:tblPr>
        <w:tblStyle w:val="TableGrid"/>
        <w:tblW w:w="0" w:type="auto"/>
        <w:tblLook w:val="04A0" w:firstRow="1" w:lastRow="0" w:firstColumn="1" w:lastColumn="0" w:noHBand="0" w:noVBand="1"/>
      </w:tblPr>
      <w:tblGrid>
        <w:gridCol w:w="918"/>
        <w:gridCol w:w="7200"/>
        <w:gridCol w:w="1504"/>
        <w:gridCol w:w="1376"/>
      </w:tblGrid>
      <w:tr w:rsidR="005B5850" w:rsidRPr="005B5850" w:rsidTr="005B5850">
        <w:tc>
          <w:tcPr>
            <w:tcW w:w="918" w:type="dxa"/>
          </w:tcPr>
          <w:p w:rsidR="005B5850" w:rsidRPr="0069453D" w:rsidRDefault="005B5850" w:rsidP="00C5799A">
            <w:pPr>
              <w:rPr>
                <w:rFonts w:ascii="Corbel" w:hAnsi="Corbel"/>
                <w:b/>
                <w:sz w:val="24"/>
                <w:szCs w:val="24"/>
              </w:rPr>
            </w:pPr>
            <w:r w:rsidRPr="0069453D">
              <w:rPr>
                <w:rFonts w:ascii="Corbel" w:hAnsi="Corbel"/>
                <w:b/>
                <w:sz w:val="24"/>
                <w:szCs w:val="24"/>
              </w:rPr>
              <w:t>Date Due</w:t>
            </w:r>
          </w:p>
        </w:tc>
        <w:tc>
          <w:tcPr>
            <w:tcW w:w="7200" w:type="dxa"/>
          </w:tcPr>
          <w:p w:rsidR="005B5850" w:rsidRPr="0069453D" w:rsidRDefault="005B5850" w:rsidP="00C5799A">
            <w:pPr>
              <w:rPr>
                <w:rFonts w:ascii="Corbel" w:hAnsi="Corbel"/>
                <w:b/>
                <w:sz w:val="24"/>
                <w:szCs w:val="24"/>
              </w:rPr>
            </w:pPr>
            <w:r w:rsidRPr="0069453D">
              <w:rPr>
                <w:rFonts w:ascii="Corbel" w:hAnsi="Corbel"/>
                <w:b/>
                <w:sz w:val="24"/>
                <w:szCs w:val="24"/>
              </w:rPr>
              <w:t>ITEM</w:t>
            </w:r>
          </w:p>
        </w:tc>
        <w:tc>
          <w:tcPr>
            <w:tcW w:w="1504" w:type="dxa"/>
          </w:tcPr>
          <w:p w:rsidR="005B5850" w:rsidRPr="0069453D" w:rsidRDefault="005B5850" w:rsidP="00C5799A">
            <w:pPr>
              <w:rPr>
                <w:rFonts w:ascii="Corbel" w:hAnsi="Corbel"/>
                <w:b/>
                <w:sz w:val="24"/>
                <w:szCs w:val="24"/>
              </w:rPr>
            </w:pPr>
            <w:r w:rsidRPr="0069453D">
              <w:rPr>
                <w:rFonts w:ascii="Corbel" w:hAnsi="Corbel"/>
                <w:b/>
                <w:sz w:val="24"/>
                <w:szCs w:val="24"/>
              </w:rPr>
              <w:t>PEER REVIEWER</w:t>
            </w:r>
          </w:p>
        </w:tc>
        <w:tc>
          <w:tcPr>
            <w:tcW w:w="1376" w:type="dxa"/>
          </w:tcPr>
          <w:p w:rsidR="005B5850" w:rsidRPr="0069453D" w:rsidRDefault="005B5850" w:rsidP="00C5799A">
            <w:pPr>
              <w:rPr>
                <w:rFonts w:ascii="Corbel" w:hAnsi="Corbel"/>
                <w:b/>
                <w:sz w:val="24"/>
                <w:szCs w:val="24"/>
              </w:rPr>
            </w:pPr>
            <w:r w:rsidRPr="0069453D">
              <w:rPr>
                <w:rFonts w:ascii="Corbel" w:hAnsi="Corbel"/>
                <w:b/>
                <w:sz w:val="24"/>
                <w:szCs w:val="24"/>
              </w:rPr>
              <w:t>TEACHER Checked</w:t>
            </w:r>
          </w:p>
        </w:tc>
      </w:tr>
      <w:tr w:rsidR="005B5850" w:rsidRPr="005B5850" w:rsidTr="005B5850">
        <w:tc>
          <w:tcPr>
            <w:tcW w:w="918" w:type="dxa"/>
          </w:tcPr>
          <w:p w:rsidR="005B5850" w:rsidRPr="0069453D" w:rsidRDefault="005B5850" w:rsidP="00C5799A">
            <w:pPr>
              <w:rPr>
                <w:rFonts w:ascii="Corbel" w:hAnsi="Corbel"/>
                <w:sz w:val="24"/>
                <w:szCs w:val="24"/>
              </w:rPr>
            </w:pPr>
          </w:p>
        </w:tc>
        <w:tc>
          <w:tcPr>
            <w:tcW w:w="7200" w:type="dxa"/>
          </w:tcPr>
          <w:p w:rsidR="005B5850" w:rsidRPr="0069453D" w:rsidRDefault="005B5850" w:rsidP="00C5799A">
            <w:pPr>
              <w:rPr>
                <w:rFonts w:ascii="Corbel" w:hAnsi="Corbel"/>
                <w:sz w:val="24"/>
                <w:szCs w:val="24"/>
              </w:rPr>
            </w:pPr>
            <w:r w:rsidRPr="0069453D">
              <w:rPr>
                <w:rFonts w:ascii="Corbel" w:hAnsi="Corbel"/>
                <w:sz w:val="24"/>
                <w:szCs w:val="24"/>
              </w:rPr>
              <w:t>Title Page – include the name of the class, your name and the term</w:t>
            </w:r>
          </w:p>
        </w:tc>
        <w:tc>
          <w:tcPr>
            <w:tcW w:w="1504" w:type="dxa"/>
          </w:tcPr>
          <w:p w:rsidR="005B5850" w:rsidRPr="0069453D" w:rsidRDefault="005B5850" w:rsidP="00C5799A">
            <w:pPr>
              <w:rPr>
                <w:rFonts w:ascii="Corbel" w:hAnsi="Corbel"/>
                <w:sz w:val="24"/>
                <w:szCs w:val="24"/>
              </w:rPr>
            </w:pPr>
          </w:p>
        </w:tc>
        <w:tc>
          <w:tcPr>
            <w:tcW w:w="1376" w:type="dxa"/>
          </w:tcPr>
          <w:p w:rsidR="005B5850" w:rsidRPr="0069453D" w:rsidRDefault="005B5850" w:rsidP="00C5799A">
            <w:pPr>
              <w:rPr>
                <w:rFonts w:ascii="Corbel" w:hAnsi="Corbel"/>
                <w:sz w:val="24"/>
                <w:szCs w:val="24"/>
              </w:rPr>
            </w:pPr>
          </w:p>
        </w:tc>
      </w:tr>
      <w:tr w:rsidR="005B5850" w:rsidRPr="005B5850" w:rsidTr="005B5850">
        <w:tc>
          <w:tcPr>
            <w:tcW w:w="918" w:type="dxa"/>
          </w:tcPr>
          <w:p w:rsidR="005B5850" w:rsidRPr="0069453D" w:rsidRDefault="005B5850" w:rsidP="00C5799A">
            <w:pPr>
              <w:rPr>
                <w:rFonts w:ascii="Corbel" w:hAnsi="Corbel"/>
                <w:sz w:val="24"/>
                <w:szCs w:val="24"/>
              </w:rPr>
            </w:pPr>
          </w:p>
        </w:tc>
        <w:tc>
          <w:tcPr>
            <w:tcW w:w="7200" w:type="dxa"/>
          </w:tcPr>
          <w:p w:rsidR="005B5850" w:rsidRPr="0069453D" w:rsidRDefault="005B5850" w:rsidP="00C5799A">
            <w:pPr>
              <w:rPr>
                <w:rFonts w:ascii="Corbel" w:hAnsi="Corbel"/>
                <w:sz w:val="24"/>
                <w:szCs w:val="24"/>
              </w:rPr>
            </w:pPr>
            <w:r w:rsidRPr="0069453D">
              <w:rPr>
                <w:rFonts w:ascii="Corbel" w:hAnsi="Corbel"/>
                <w:sz w:val="24"/>
                <w:szCs w:val="24"/>
              </w:rPr>
              <w:t>Diagram or graphic of the water cycle</w:t>
            </w:r>
          </w:p>
        </w:tc>
        <w:tc>
          <w:tcPr>
            <w:tcW w:w="1504" w:type="dxa"/>
          </w:tcPr>
          <w:p w:rsidR="005B5850" w:rsidRPr="0069453D" w:rsidRDefault="005B5850" w:rsidP="00C5799A">
            <w:pPr>
              <w:rPr>
                <w:rFonts w:ascii="Corbel" w:hAnsi="Corbel"/>
                <w:sz w:val="24"/>
                <w:szCs w:val="24"/>
              </w:rPr>
            </w:pPr>
          </w:p>
        </w:tc>
        <w:tc>
          <w:tcPr>
            <w:tcW w:w="1376" w:type="dxa"/>
          </w:tcPr>
          <w:p w:rsidR="005B5850" w:rsidRPr="0069453D" w:rsidRDefault="005B5850" w:rsidP="00C5799A">
            <w:pPr>
              <w:rPr>
                <w:rFonts w:ascii="Corbel" w:hAnsi="Corbel"/>
                <w:sz w:val="24"/>
                <w:szCs w:val="24"/>
              </w:rPr>
            </w:pPr>
          </w:p>
        </w:tc>
      </w:tr>
      <w:tr w:rsidR="005B5850" w:rsidRPr="005B5850" w:rsidTr="005B5850">
        <w:tc>
          <w:tcPr>
            <w:tcW w:w="918" w:type="dxa"/>
          </w:tcPr>
          <w:p w:rsidR="005B5850" w:rsidRPr="0069453D" w:rsidRDefault="005B5850" w:rsidP="00C5799A">
            <w:pPr>
              <w:rPr>
                <w:rFonts w:ascii="Corbel" w:hAnsi="Corbel"/>
                <w:sz w:val="24"/>
                <w:szCs w:val="24"/>
              </w:rPr>
            </w:pPr>
          </w:p>
        </w:tc>
        <w:tc>
          <w:tcPr>
            <w:tcW w:w="7200" w:type="dxa"/>
          </w:tcPr>
          <w:p w:rsidR="005B5850" w:rsidRPr="0069453D" w:rsidRDefault="007601DB" w:rsidP="007601DB">
            <w:pPr>
              <w:rPr>
                <w:rFonts w:ascii="Corbel" w:hAnsi="Corbel"/>
                <w:sz w:val="24"/>
                <w:szCs w:val="24"/>
              </w:rPr>
            </w:pPr>
            <w:r w:rsidRPr="0069453D">
              <w:rPr>
                <w:rFonts w:ascii="Corbel" w:hAnsi="Corbel"/>
                <w:sz w:val="24"/>
                <w:szCs w:val="24"/>
              </w:rPr>
              <w:t xml:space="preserve">Links to 4 </w:t>
            </w:r>
            <w:r w:rsidR="005B5850" w:rsidRPr="0069453D">
              <w:rPr>
                <w:rFonts w:ascii="Corbel" w:hAnsi="Corbel"/>
                <w:sz w:val="24"/>
                <w:szCs w:val="24"/>
              </w:rPr>
              <w:t>Video clip</w:t>
            </w:r>
            <w:r w:rsidRPr="0069453D">
              <w:rPr>
                <w:rFonts w:ascii="Corbel" w:hAnsi="Corbel"/>
                <w:sz w:val="24"/>
                <w:szCs w:val="24"/>
              </w:rPr>
              <w:t xml:space="preserve">s or web pages </w:t>
            </w:r>
            <w:r w:rsidR="005B5850" w:rsidRPr="0069453D">
              <w:rPr>
                <w:rFonts w:ascii="Corbel" w:hAnsi="Corbel"/>
                <w:sz w:val="24"/>
                <w:szCs w:val="24"/>
              </w:rPr>
              <w:t>that explain</w:t>
            </w:r>
            <w:r w:rsidRPr="0069453D">
              <w:rPr>
                <w:rFonts w:ascii="Corbel" w:hAnsi="Corbel"/>
                <w:sz w:val="24"/>
                <w:szCs w:val="24"/>
              </w:rPr>
              <w:t xml:space="preserve"> or summarize</w:t>
            </w:r>
            <w:r w:rsidR="005B5850" w:rsidRPr="0069453D">
              <w:rPr>
                <w:rFonts w:ascii="Corbel" w:hAnsi="Corbel"/>
                <w:sz w:val="24"/>
                <w:szCs w:val="24"/>
              </w:rPr>
              <w:t xml:space="preserve"> the water cycle</w:t>
            </w:r>
          </w:p>
        </w:tc>
        <w:tc>
          <w:tcPr>
            <w:tcW w:w="1504" w:type="dxa"/>
          </w:tcPr>
          <w:p w:rsidR="005B5850" w:rsidRPr="0069453D" w:rsidRDefault="005B5850" w:rsidP="00C5799A">
            <w:pPr>
              <w:rPr>
                <w:rFonts w:ascii="Corbel" w:hAnsi="Corbel"/>
                <w:sz w:val="24"/>
                <w:szCs w:val="24"/>
              </w:rPr>
            </w:pPr>
          </w:p>
        </w:tc>
        <w:tc>
          <w:tcPr>
            <w:tcW w:w="1376" w:type="dxa"/>
          </w:tcPr>
          <w:p w:rsidR="005B5850" w:rsidRPr="0069453D" w:rsidRDefault="005B5850" w:rsidP="00C5799A">
            <w:pPr>
              <w:rPr>
                <w:rFonts w:ascii="Corbel" w:hAnsi="Corbel"/>
                <w:sz w:val="24"/>
                <w:szCs w:val="24"/>
              </w:rPr>
            </w:pPr>
          </w:p>
        </w:tc>
      </w:tr>
      <w:tr w:rsidR="005B5850" w:rsidRPr="005B5850" w:rsidTr="005B5850">
        <w:tc>
          <w:tcPr>
            <w:tcW w:w="918" w:type="dxa"/>
          </w:tcPr>
          <w:p w:rsidR="005B5850" w:rsidRPr="0069453D" w:rsidRDefault="005B5850" w:rsidP="00C5799A">
            <w:pPr>
              <w:rPr>
                <w:rFonts w:ascii="Corbel" w:hAnsi="Corbel"/>
                <w:sz w:val="24"/>
                <w:szCs w:val="24"/>
              </w:rPr>
            </w:pPr>
          </w:p>
        </w:tc>
        <w:tc>
          <w:tcPr>
            <w:tcW w:w="7200" w:type="dxa"/>
          </w:tcPr>
          <w:p w:rsidR="005B5850" w:rsidRPr="0069453D" w:rsidRDefault="005B5850" w:rsidP="00C5799A">
            <w:pPr>
              <w:rPr>
                <w:rFonts w:ascii="Corbel" w:hAnsi="Corbel"/>
                <w:sz w:val="24"/>
                <w:szCs w:val="24"/>
              </w:rPr>
            </w:pPr>
            <w:r w:rsidRPr="0069453D">
              <w:rPr>
                <w:rFonts w:ascii="Corbel" w:hAnsi="Corbel"/>
                <w:sz w:val="24"/>
                <w:szCs w:val="24"/>
              </w:rPr>
              <w:t>Definition</w:t>
            </w:r>
            <w:r w:rsidR="007601DB" w:rsidRPr="0069453D">
              <w:rPr>
                <w:rFonts w:ascii="Corbel" w:hAnsi="Corbel"/>
                <w:sz w:val="24"/>
                <w:szCs w:val="24"/>
              </w:rPr>
              <w:t>s</w:t>
            </w:r>
            <w:r w:rsidRPr="0069453D">
              <w:rPr>
                <w:rFonts w:ascii="Corbel" w:hAnsi="Corbel"/>
                <w:sz w:val="24"/>
                <w:szCs w:val="24"/>
              </w:rPr>
              <w:t xml:space="preserve"> </w:t>
            </w:r>
            <w:r w:rsidR="007601DB" w:rsidRPr="0069453D">
              <w:rPr>
                <w:rFonts w:ascii="Corbel" w:hAnsi="Corbel"/>
                <w:sz w:val="24"/>
                <w:szCs w:val="24"/>
              </w:rPr>
              <w:t>and visual aids for</w:t>
            </w:r>
            <w:r w:rsidRPr="0069453D">
              <w:rPr>
                <w:rFonts w:ascii="Corbel" w:hAnsi="Corbel"/>
                <w:sz w:val="24"/>
                <w:szCs w:val="24"/>
              </w:rPr>
              <w:t xml:space="preserve"> the following terms: </w:t>
            </w:r>
          </w:p>
          <w:p w:rsidR="005B5850" w:rsidRPr="0069453D" w:rsidRDefault="005B5850" w:rsidP="00C5799A">
            <w:pPr>
              <w:rPr>
                <w:rFonts w:ascii="Corbel" w:hAnsi="Corbel"/>
                <w:sz w:val="24"/>
                <w:szCs w:val="24"/>
              </w:rPr>
            </w:pPr>
            <w:proofErr w:type="spellStart"/>
            <w:r w:rsidRPr="0069453D">
              <w:rPr>
                <w:rFonts w:ascii="Corbel" w:hAnsi="Corbel"/>
                <w:sz w:val="24"/>
                <w:szCs w:val="24"/>
              </w:rPr>
              <w:t>Hyrodlogical</w:t>
            </w:r>
            <w:proofErr w:type="spellEnd"/>
            <w:r w:rsidRPr="0069453D">
              <w:rPr>
                <w:rFonts w:ascii="Corbel" w:hAnsi="Corbel"/>
                <w:sz w:val="24"/>
                <w:szCs w:val="24"/>
              </w:rPr>
              <w:t xml:space="preserve"> cycle        E</w:t>
            </w:r>
            <w:r w:rsidR="007601DB" w:rsidRPr="0069453D">
              <w:rPr>
                <w:rFonts w:ascii="Corbel" w:hAnsi="Corbel"/>
                <w:sz w:val="24"/>
                <w:szCs w:val="24"/>
              </w:rPr>
              <w:t>vaporation</w:t>
            </w:r>
            <w:r w:rsidRPr="0069453D">
              <w:rPr>
                <w:rFonts w:ascii="Corbel" w:hAnsi="Corbel"/>
                <w:sz w:val="24"/>
                <w:szCs w:val="24"/>
              </w:rPr>
              <w:t xml:space="preserve">                  Precipitat</w:t>
            </w:r>
            <w:r w:rsidR="007601DB" w:rsidRPr="0069453D">
              <w:rPr>
                <w:rFonts w:ascii="Corbel" w:hAnsi="Corbel"/>
                <w:sz w:val="24"/>
                <w:szCs w:val="24"/>
              </w:rPr>
              <w:t>ion</w:t>
            </w:r>
          </w:p>
          <w:p w:rsidR="005B5850" w:rsidRPr="0069453D" w:rsidRDefault="005B5850" w:rsidP="00C5799A">
            <w:pPr>
              <w:rPr>
                <w:rFonts w:ascii="Corbel" w:hAnsi="Corbel"/>
                <w:sz w:val="24"/>
                <w:szCs w:val="24"/>
              </w:rPr>
            </w:pPr>
            <w:r w:rsidRPr="0069453D">
              <w:rPr>
                <w:rFonts w:ascii="Corbel" w:hAnsi="Corbel"/>
                <w:sz w:val="24"/>
                <w:szCs w:val="24"/>
              </w:rPr>
              <w:t>Surface water                subsurface water        aquifer</w:t>
            </w:r>
          </w:p>
          <w:p w:rsidR="005B5850" w:rsidRPr="0069453D" w:rsidRDefault="005B5850" w:rsidP="00C5799A">
            <w:pPr>
              <w:rPr>
                <w:rFonts w:ascii="Corbel" w:hAnsi="Corbel"/>
                <w:sz w:val="24"/>
                <w:szCs w:val="24"/>
              </w:rPr>
            </w:pPr>
            <w:r w:rsidRPr="0069453D">
              <w:rPr>
                <w:rFonts w:ascii="Corbel" w:hAnsi="Corbel"/>
                <w:sz w:val="24"/>
                <w:szCs w:val="24"/>
              </w:rPr>
              <w:t>Condensat</w:t>
            </w:r>
            <w:r w:rsidR="007601DB" w:rsidRPr="0069453D">
              <w:rPr>
                <w:rFonts w:ascii="Corbel" w:hAnsi="Corbel"/>
                <w:sz w:val="24"/>
                <w:szCs w:val="24"/>
              </w:rPr>
              <w:t>ion</w:t>
            </w:r>
            <w:r w:rsidRPr="0069453D">
              <w:rPr>
                <w:rFonts w:ascii="Corbel" w:hAnsi="Corbel"/>
                <w:sz w:val="24"/>
                <w:szCs w:val="24"/>
              </w:rPr>
              <w:t xml:space="preserve">                transpiration                 </w:t>
            </w:r>
            <w:r w:rsidR="007601DB" w:rsidRPr="0069453D">
              <w:rPr>
                <w:rFonts w:ascii="Corbel" w:hAnsi="Corbel"/>
                <w:sz w:val="24"/>
                <w:szCs w:val="24"/>
              </w:rPr>
              <w:t>infiltration</w:t>
            </w:r>
          </w:p>
          <w:p w:rsidR="007601DB" w:rsidRPr="0069453D" w:rsidRDefault="007601DB" w:rsidP="00C5799A">
            <w:pPr>
              <w:rPr>
                <w:rFonts w:ascii="Corbel" w:hAnsi="Corbel"/>
                <w:sz w:val="24"/>
                <w:szCs w:val="24"/>
              </w:rPr>
            </w:pPr>
            <w:r w:rsidRPr="0069453D">
              <w:rPr>
                <w:rFonts w:ascii="Corbel" w:hAnsi="Corbel"/>
                <w:sz w:val="24"/>
                <w:szCs w:val="24"/>
              </w:rPr>
              <w:t xml:space="preserve">Runoff                              </w:t>
            </w:r>
          </w:p>
        </w:tc>
        <w:tc>
          <w:tcPr>
            <w:tcW w:w="1504" w:type="dxa"/>
          </w:tcPr>
          <w:p w:rsidR="005B5850" w:rsidRPr="0069453D" w:rsidRDefault="005B5850" w:rsidP="00C5799A">
            <w:pPr>
              <w:rPr>
                <w:rFonts w:ascii="Corbel" w:hAnsi="Corbel"/>
                <w:sz w:val="24"/>
                <w:szCs w:val="24"/>
              </w:rPr>
            </w:pPr>
          </w:p>
        </w:tc>
        <w:tc>
          <w:tcPr>
            <w:tcW w:w="1376" w:type="dxa"/>
          </w:tcPr>
          <w:p w:rsidR="005B5850" w:rsidRPr="0069453D" w:rsidRDefault="005B5850" w:rsidP="00C5799A">
            <w:pPr>
              <w:rPr>
                <w:rFonts w:ascii="Corbel" w:hAnsi="Corbel"/>
                <w:sz w:val="24"/>
                <w:szCs w:val="24"/>
              </w:rPr>
            </w:pPr>
          </w:p>
        </w:tc>
      </w:tr>
      <w:tr w:rsidR="005B5850" w:rsidRPr="005B5850" w:rsidTr="005B5850">
        <w:tc>
          <w:tcPr>
            <w:tcW w:w="918" w:type="dxa"/>
          </w:tcPr>
          <w:p w:rsidR="005B5850" w:rsidRPr="0069453D" w:rsidRDefault="005B5850" w:rsidP="00C5799A">
            <w:pPr>
              <w:rPr>
                <w:rFonts w:ascii="Corbel" w:hAnsi="Corbel"/>
                <w:sz w:val="24"/>
                <w:szCs w:val="24"/>
              </w:rPr>
            </w:pPr>
          </w:p>
        </w:tc>
        <w:tc>
          <w:tcPr>
            <w:tcW w:w="7200" w:type="dxa"/>
          </w:tcPr>
          <w:p w:rsidR="005B5850" w:rsidRPr="0069453D" w:rsidRDefault="005B5850" w:rsidP="00C5799A">
            <w:pPr>
              <w:rPr>
                <w:rFonts w:ascii="Corbel" w:hAnsi="Corbel"/>
                <w:sz w:val="24"/>
                <w:szCs w:val="24"/>
              </w:rPr>
            </w:pPr>
            <w:r w:rsidRPr="0069453D">
              <w:rPr>
                <w:rFonts w:ascii="Corbel" w:hAnsi="Corbel"/>
                <w:sz w:val="24"/>
                <w:szCs w:val="24"/>
              </w:rPr>
              <w:t>Written explanation of the water cycle IN YOUR OWN WORDS</w:t>
            </w:r>
            <w:r w:rsidR="007601DB" w:rsidRPr="0069453D">
              <w:rPr>
                <w:rFonts w:ascii="Corbel" w:hAnsi="Corbel"/>
                <w:sz w:val="24"/>
                <w:szCs w:val="24"/>
              </w:rPr>
              <w:t xml:space="preserve">  (1 paragraph)</w:t>
            </w:r>
          </w:p>
        </w:tc>
        <w:tc>
          <w:tcPr>
            <w:tcW w:w="1504" w:type="dxa"/>
          </w:tcPr>
          <w:p w:rsidR="005B5850" w:rsidRPr="0069453D" w:rsidRDefault="005B5850" w:rsidP="00C5799A">
            <w:pPr>
              <w:rPr>
                <w:rFonts w:ascii="Corbel" w:hAnsi="Corbel"/>
                <w:sz w:val="24"/>
                <w:szCs w:val="24"/>
              </w:rPr>
            </w:pPr>
          </w:p>
        </w:tc>
        <w:tc>
          <w:tcPr>
            <w:tcW w:w="1376" w:type="dxa"/>
          </w:tcPr>
          <w:p w:rsidR="005B5850" w:rsidRPr="0069453D" w:rsidRDefault="005B5850" w:rsidP="00C5799A">
            <w:pPr>
              <w:rPr>
                <w:rFonts w:ascii="Corbel" w:hAnsi="Corbel"/>
                <w:sz w:val="24"/>
                <w:szCs w:val="24"/>
              </w:rPr>
            </w:pPr>
          </w:p>
        </w:tc>
      </w:tr>
      <w:tr w:rsidR="007601DB" w:rsidRPr="005B5850" w:rsidTr="005B5850">
        <w:tc>
          <w:tcPr>
            <w:tcW w:w="918" w:type="dxa"/>
          </w:tcPr>
          <w:p w:rsidR="007601DB" w:rsidRPr="0069453D" w:rsidRDefault="007601DB" w:rsidP="00C5799A">
            <w:pPr>
              <w:rPr>
                <w:rFonts w:ascii="Corbel" w:hAnsi="Corbel"/>
                <w:sz w:val="24"/>
                <w:szCs w:val="24"/>
              </w:rPr>
            </w:pPr>
          </w:p>
        </w:tc>
        <w:tc>
          <w:tcPr>
            <w:tcW w:w="7200" w:type="dxa"/>
          </w:tcPr>
          <w:p w:rsidR="007601DB" w:rsidRPr="0069453D" w:rsidRDefault="007601DB" w:rsidP="00C5799A">
            <w:pPr>
              <w:rPr>
                <w:rFonts w:ascii="Corbel" w:hAnsi="Corbel"/>
                <w:sz w:val="24"/>
                <w:szCs w:val="24"/>
              </w:rPr>
            </w:pPr>
            <w:r w:rsidRPr="0069453D">
              <w:rPr>
                <w:rFonts w:ascii="Corbel" w:hAnsi="Corbel"/>
                <w:sz w:val="24"/>
                <w:szCs w:val="24"/>
              </w:rPr>
              <w:t>Pictures and explanations of 3 ways human impact the water cycle</w:t>
            </w:r>
          </w:p>
        </w:tc>
        <w:tc>
          <w:tcPr>
            <w:tcW w:w="1504" w:type="dxa"/>
          </w:tcPr>
          <w:p w:rsidR="007601DB" w:rsidRPr="0069453D" w:rsidRDefault="007601DB" w:rsidP="00C5799A">
            <w:pPr>
              <w:rPr>
                <w:rFonts w:ascii="Corbel" w:hAnsi="Corbel"/>
                <w:sz w:val="24"/>
                <w:szCs w:val="24"/>
              </w:rPr>
            </w:pPr>
          </w:p>
        </w:tc>
        <w:tc>
          <w:tcPr>
            <w:tcW w:w="1376" w:type="dxa"/>
          </w:tcPr>
          <w:p w:rsidR="007601DB" w:rsidRPr="0069453D" w:rsidRDefault="007601DB" w:rsidP="00C5799A">
            <w:pPr>
              <w:rPr>
                <w:rFonts w:ascii="Corbel" w:hAnsi="Corbel"/>
                <w:sz w:val="24"/>
                <w:szCs w:val="24"/>
              </w:rPr>
            </w:pPr>
          </w:p>
        </w:tc>
      </w:tr>
      <w:tr w:rsidR="007601DB" w:rsidRPr="005B5850" w:rsidTr="005B5850">
        <w:tc>
          <w:tcPr>
            <w:tcW w:w="918" w:type="dxa"/>
          </w:tcPr>
          <w:p w:rsidR="007601DB" w:rsidRPr="0069453D" w:rsidRDefault="007601DB" w:rsidP="00C5799A">
            <w:pPr>
              <w:rPr>
                <w:rFonts w:ascii="Corbel" w:hAnsi="Corbel"/>
                <w:sz w:val="24"/>
                <w:szCs w:val="24"/>
              </w:rPr>
            </w:pPr>
          </w:p>
        </w:tc>
        <w:tc>
          <w:tcPr>
            <w:tcW w:w="7200" w:type="dxa"/>
          </w:tcPr>
          <w:p w:rsidR="007601DB" w:rsidRPr="0069453D" w:rsidRDefault="007601DB" w:rsidP="00C5799A">
            <w:pPr>
              <w:rPr>
                <w:rFonts w:ascii="Corbel" w:hAnsi="Corbel"/>
                <w:sz w:val="24"/>
                <w:szCs w:val="24"/>
              </w:rPr>
            </w:pPr>
            <w:r w:rsidRPr="0069453D">
              <w:rPr>
                <w:rFonts w:ascii="Corbel" w:hAnsi="Corbel"/>
                <w:sz w:val="24"/>
                <w:szCs w:val="24"/>
              </w:rPr>
              <w:t>1 link to a current (2010 or 2011) news article about a human impact on the water cycle and a short (2-3 sentences) summary of the article</w:t>
            </w:r>
          </w:p>
        </w:tc>
        <w:tc>
          <w:tcPr>
            <w:tcW w:w="1504" w:type="dxa"/>
          </w:tcPr>
          <w:p w:rsidR="007601DB" w:rsidRPr="0069453D" w:rsidRDefault="007601DB" w:rsidP="00C5799A">
            <w:pPr>
              <w:rPr>
                <w:rFonts w:ascii="Corbel" w:hAnsi="Corbel"/>
                <w:sz w:val="24"/>
                <w:szCs w:val="24"/>
              </w:rPr>
            </w:pPr>
          </w:p>
        </w:tc>
        <w:tc>
          <w:tcPr>
            <w:tcW w:w="1376" w:type="dxa"/>
          </w:tcPr>
          <w:p w:rsidR="007601DB" w:rsidRPr="0069453D" w:rsidRDefault="007601DB" w:rsidP="00C5799A">
            <w:pPr>
              <w:rPr>
                <w:rFonts w:ascii="Corbel" w:hAnsi="Corbel"/>
                <w:sz w:val="24"/>
                <w:szCs w:val="24"/>
              </w:rPr>
            </w:pPr>
          </w:p>
        </w:tc>
      </w:tr>
      <w:tr w:rsidR="007601DB" w:rsidRPr="005B5850" w:rsidTr="005B5850">
        <w:tc>
          <w:tcPr>
            <w:tcW w:w="918" w:type="dxa"/>
          </w:tcPr>
          <w:p w:rsidR="007601DB" w:rsidRPr="0069453D" w:rsidRDefault="007601DB" w:rsidP="00C5799A">
            <w:pPr>
              <w:rPr>
                <w:rFonts w:ascii="Corbel" w:hAnsi="Corbel"/>
                <w:sz w:val="24"/>
                <w:szCs w:val="24"/>
              </w:rPr>
            </w:pPr>
          </w:p>
        </w:tc>
        <w:tc>
          <w:tcPr>
            <w:tcW w:w="7200" w:type="dxa"/>
          </w:tcPr>
          <w:p w:rsidR="007601DB" w:rsidRPr="0069453D" w:rsidRDefault="007601DB" w:rsidP="007601DB">
            <w:pPr>
              <w:rPr>
                <w:rFonts w:ascii="Corbel" w:hAnsi="Corbel"/>
                <w:sz w:val="24"/>
                <w:szCs w:val="24"/>
              </w:rPr>
            </w:pPr>
            <w:r w:rsidRPr="0069453D">
              <w:rPr>
                <w:rFonts w:ascii="Corbel" w:hAnsi="Corbel"/>
                <w:sz w:val="24"/>
                <w:szCs w:val="24"/>
              </w:rPr>
              <w:t xml:space="preserve">Pictures and explanations of </w:t>
            </w:r>
            <w:r w:rsidRPr="0069453D">
              <w:rPr>
                <w:rFonts w:ascii="Corbel" w:hAnsi="Corbel"/>
                <w:sz w:val="24"/>
                <w:szCs w:val="24"/>
              </w:rPr>
              <w:t>each of the following types of freshwater: Blue water, Green water, White water, Grey water, Black water</w:t>
            </w:r>
          </w:p>
        </w:tc>
        <w:tc>
          <w:tcPr>
            <w:tcW w:w="1504" w:type="dxa"/>
          </w:tcPr>
          <w:p w:rsidR="007601DB" w:rsidRPr="0069453D" w:rsidRDefault="007601DB" w:rsidP="00C5799A">
            <w:pPr>
              <w:rPr>
                <w:rFonts w:ascii="Corbel" w:hAnsi="Corbel"/>
                <w:sz w:val="24"/>
                <w:szCs w:val="24"/>
              </w:rPr>
            </w:pPr>
          </w:p>
        </w:tc>
        <w:tc>
          <w:tcPr>
            <w:tcW w:w="1376" w:type="dxa"/>
          </w:tcPr>
          <w:p w:rsidR="007601DB" w:rsidRPr="0069453D" w:rsidRDefault="007601DB" w:rsidP="00C5799A">
            <w:pPr>
              <w:rPr>
                <w:rFonts w:ascii="Corbel" w:hAnsi="Corbel"/>
                <w:sz w:val="24"/>
                <w:szCs w:val="24"/>
              </w:rPr>
            </w:pPr>
          </w:p>
        </w:tc>
      </w:tr>
      <w:tr w:rsidR="007601DB" w:rsidRPr="005B5850" w:rsidTr="005B5850">
        <w:tc>
          <w:tcPr>
            <w:tcW w:w="918" w:type="dxa"/>
          </w:tcPr>
          <w:p w:rsidR="007601DB" w:rsidRPr="0069453D" w:rsidRDefault="007601DB" w:rsidP="00C5799A">
            <w:pPr>
              <w:rPr>
                <w:rFonts w:ascii="Corbel" w:hAnsi="Corbel"/>
                <w:sz w:val="24"/>
                <w:szCs w:val="24"/>
              </w:rPr>
            </w:pPr>
          </w:p>
        </w:tc>
        <w:tc>
          <w:tcPr>
            <w:tcW w:w="7200" w:type="dxa"/>
          </w:tcPr>
          <w:p w:rsidR="007601DB" w:rsidRPr="0069453D" w:rsidRDefault="007601DB" w:rsidP="007601DB">
            <w:pPr>
              <w:rPr>
                <w:rFonts w:ascii="Corbel" w:hAnsi="Corbel"/>
                <w:sz w:val="24"/>
                <w:szCs w:val="24"/>
              </w:rPr>
            </w:pPr>
            <w:r w:rsidRPr="0069453D">
              <w:rPr>
                <w:rFonts w:ascii="Corbel" w:hAnsi="Corbel"/>
                <w:sz w:val="24"/>
                <w:szCs w:val="24"/>
              </w:rPr>
              <w:t xml:space="preserve">1 link to a current (2010 or 2011) news article about a </w:t>
            </w:r>
            <w:r w:rsidRPr="0069453D">
              <w:rPr>
                <w:rFonts w:ascii="Corbel" w:hAnsi="Corbel"/>
                <w:sz w:val="24"/>
                <w:szCs w:val="24"/>
              </w:rPr>
              <w:t>freshwater</w:t>
            </w:r>
            <w:r w:rsidRPr="0069453D">
              <w:rPr>
                <w:rFonts w:ascii="Corbel" w:hAnsi="Corbel"/>
                <w:sz w:val="24"/>
                <w:szCs w:val="24"/>
              </w:rPr>
              <w:t xml:space="preserve"> and a short (2-3 sentences) summary of the article</w:t>
            </w:r>
          </w:p>
        </w:tc>
        <w:tc>
          <w:tcPr>
            <w:tcW w:w="1504" w:type="dxa"/>
          </w:tcPr>
          <w:p w:rsidR="007601DB" w:rsidRPr="0069453D" w:rsidRDefault="007601DB" w:rsidP="00C5799A">
            <w:pPr>
              <w:rPr>
                <w:rFonts w:ascii="Corbel" w:hAnsi="Corbel"/>
                <w:sz w:val="24"/>
                <w:szCs w:val="24"/>
              </w:rPr>
            </w:pPr>
          </w:p>
        </w:tc>
        <w:tc>
          <w:tcPr>
            <w:tcW w:w="1376" w:type="dxa"/>
          </w:tcPr>
          <w:p w:rsidR="007601DB" w:rsidRPr="0069453D" w:rsidRDefault="007601DB" w:rsidP="00C5799A">
            <w:pPr>
              <w:rPr>
                <w:rFonts w:ascii="Corbel" w:hAnsi="Corbel"/>
                <w:sz w:val="24"/>
                <w:szCs w:val="24"/>
              </w:rPr>
            </w:pPr>
          </w:p>
        </w:tc>
      </w:tr>
      <w:tr w:rsidR="007601DB" w:rsidRPr="005B5850" w:rsidTr="005B5850">
        <w:tc>
          <w:tcPr>
            <w:tcW w:w="918" w:type="dxa"/>
          </w:tcPr>
          <w:p w:rsidR="007601DB" w:rsidRPr="0069453D" w:rsidRDefault="007601DB" w:rsidP="00C5799A">
            <w:pPr>
              <w:rPr>
                <w:rFonts w:ascii="Corbel" w:hAnsi="Corbel"/>
                <w:sz w:val="24"/>
                <w:szCs w:val="24"/>
              </w:rPr>
            </w:pPr>
          </w:p>
        </w:tc>
        <w:tc>
          <w:tcPr>
            <w:tcW w:w="7200" w:type="dxa"/>
          </w:tcPr>
          <w:p w:rsidR="007601DB" w:rsidRPr="0069453D" w:rsidRDefault="0069453D" w:rsidP="007601DB">
            <w:pPr>
              <w:rPr>
                <w:rFonts w:ascii="Corbel" w:hAnsi="Corbel"/>
                <w:sz w:val="24"/>
                <w:szCs w:val="24"/>
              </w:rPr>
            </w:pPr>
            <w:r w:rsidRPr="0069453D">
              <w:rPr>
                <w:rFonts w:ascii="Corbel" w:hAnsi="Corbel"/>
                <w:sz w:val="24"/>
                <w:szCs w:val="24"/>
              </w:rPr>
              <w:t>Pictures and explanations of 3 different ways water is consumed</w:t>
            </w:r>
          </w:p>
        </w:tc>
        <w:tc>
          <w:tcPr>
            <w:tcW w:w="1504" w:type="dxa"/>
          </w:tcPr>
          <w:p w:rsidR="007601DB" w:rsidRPr="0069453D" w:rsidRDefault="007601DB" w:rsidP="00C5799A">
            <w:pPr>
              <w:rPr>
                <w:rFonts w:ascii="Corbel" w:hAnsi="Corbel"/>
                <w:sz w:val="24"/>
                <w:szCs w:val="24"/>
              </w:rPr>
            </w:pPr>
          </w:p>
        </w:tc>
        <w:tc>
          <w:tcPr>
            <w:tcW w:w="1376" w:type="dxa"/>
          </w:tcPr>
          <w:p w:rsidR="007601DB" w:rsidRPr="0069453D" w:rsidRDefault="007601DB" w:rsidP="00C5799A">
            <w:pPr>
              <w:rPr>
                <w:rFonts w:ascii="Corbel" w:hAnsi="Corbel"/>
                <w:sz w:val="24"/>
                <w:szCs w:val="24"/>
              </w:rPr>
            </w:pPr>
          </w:p>
        </w:tc>
      </w:tr>
      <w:tr w:rsidR="007601DB" w:rsidRPr="005B5850" w:rsidTr="005B5850">
        <w:tc>
          <w:tcPr>
            <w:tcW w:w="918" w:type="dxa"/>
          </w:tcPr>
          <w:p w:rsidR="007601DB" w:rsidRPr="0069453D" w:rsidRDefault="007601DB" w:rsidP="00C5799A">
            <w:pPr>
              <w:rPr>
                <w:rFonts w:ascii="Corbel" w:hAnsi="Corbel"/>
                <w:sz w:val="24"/>
                <w:szCs w:val="24"/>
              </w:rPr>
            </w:pPr>
          </w:p>
        </w:tc>
        <w:tc>
          <w:tcPr>
            <w:tcW w:w="7200" w:type="dxa"/>
          </w:tcPr>
          <w:p w:rsidR="007601DB" w:rsidRPr="0069453D" w:rsidRDefault="007601DB" w:rsidP="0069453D">
            <w:pPr>
              <w:rPr>
                <w:rFonts w:ascii="Corbel" w:hAnsi="Corbel"/>
                <w:sz w:val="24"/>
                <w:szCs w:val="24"/>
              </w:rPr>
            </w:pPr>
            <w:r w:rsidRPr="0069453D">
              <w:rPr>
                <w:rFonts w:ascii="Corbel" w:hAnsi="Corbel"/>
                <w:sz w:val="24"/>
                <w:szCs w:val="24"/>
              </w:rPr>
              <w:t xml:space="preserve">1 link to a current (2010 or 2011) </w:t>
            </w:r>
            <w:r w:rsidR="0069453D" w:rsidRPr="0069453D">
              <w:rPr>
                <w:rFonts w:ascii="Corbel" w:hAnsi="Corbel"/>
                <w:sz w:val="24"/>
                <w:szCs w:val="24"/>
              </w:rPr>
              <w:t>news article about water consumption</w:t>
            </w:r>
            <w:r w:rsidRPr="0069453D">
              <w:rPr>
                <w:rFonts w:ascii="Corbel" w:hAnsi="Corbel"/>
                <w:sz w:val="24"/>
                <w:szCs w:val="24"/>
              </w:rPr>
              <w:t xml:space="preserve"> and a short (2-3 sentences) summary of the article</w:t>
            </w:r>
          </w:p>
        </w:tc>
        <w:tc>
          <w:tcPr>
            <w:tcW w:w="1504" w:type="dxa"/>
          </w:tcPr>
          <w:p w:rsidR="007601DB" w:rsidRPr="0069453D" w:rsidRDefault="007601DB" w:rsidP="00C5799A">
            <w:pPr>
              <w:rPr>
                <w:rFonts w:ascii="Corbel" w:hAnsi="Corbel"/>
                <w:sz w:val="24"/>
                <w:szCs w:val="24"/>
              </w:rPr>
            </w:pPr>
          </w:p>
        </w:tc>
        <w:tc>
          <w:tcPr>
            <w:tcW w:w="1376" w:type="dxa"/>
          </w:tcPr>
          <w:p w:rsidR="007601DB" w:rsidRPr="0069453D" w:rsidRDefault="007601DB" w:rsidP="00C5799A">
            <w:pPr>
              <w:rPr>
                <w:rFonts w:ascii="Corbel" w:hAnsi="Corbel"/>
                <w:sz w:val="24"/>
                <w:szCs w:val="24"/>
              </w:rPr>
            </w:pPr>
          </w:p>
        </w:tc>
      </w:tr>
    </w:tbl>
    <w:p w:rsidR="005B5850" w:rsidRDefault="005B5850">
      <w:pPr>
        <w:rPr>
          <w:rFonts w:ascii="Corbel" w:hAnsi="Corbel"/>
          <w:sz w:val="28"/>
          <w:szCs w:val="28"/>
        </w:rPr>
      </w:pPr>
    </w:p>
    <w:p w:rsidR="005B5850" w:rsidRPr="0069453D" w:rsidRDefault="0069453D">
      <w:pPr>
        <w:rPr>
          <w:rFonts w:ascii="Corbel" w:hAnsi="Corbel"/>
          <w:sz w:val="32"/>
          <w:szCs w:val="32"/>
        </w:rPr>
      </w:pPr>
      <w:r w:rsidRPr="0069453D">
        <w:rPr>
          <w:rFonts w:ascii="Corbel" w:hAnsi="Corbel"/>
          <w:sz w:val="32"/>
          <w:szCs w:val="32"/>
        </w:rPr>
        <w:t xml:space="preserve">Be sure to save all work to your H drive </w:t>
      </w:r>
      <w:r w:rsidRPr="0069453D">
        <w:rPr>
          <w:rFonts w:ascii="Corbel" w:hAnsi="Corbel"/>
          <w:b/>
          <w:sz w:val="32"/>
          <w:szCs w:val="32"/>
        </w:rPr>
        <w:t>AND</w:t>
      </w:r>
      <w:r w:rsidRPr="0069453D">
        <w:rPr>
          <w:rFonts w:ascii="Corbel" w:hAnsi="Corbel"/>
          <w:sz w:val="32"/>
          <w:szCs w:val="32"/>
        </w:rPr>
        <w:t xml:space="preserve"> to your mypanthers.org account.  </w:t>
      </w:r>
      <w:bookmarkStart w:id="0" w:name="_GoBack"/>
      <w:bookmarkEnd w:id="0"/>
    </w:p>
    <w:p w:rsidR="0069453D" w:rsidRPr="005B5850" w:rsidRDefault="0069453D">
      <w:pPr>
        <w:rPr>
          <w:rFonts w:ascii="Corbel" w:hAnsi="Corbel"/>
          <w:sz w:val="28"/>
          <w:szCs w:val="28"/>
        </w:rPr>
      </w:pPr>
      <w:r>
        <w:rPr>
          <w:rFonts w:ascii="Corbel" w:hAnsi="Corbel"/>
          <w:sz w:val="28"/>
          <w:szCs w:val="28"/>
        </w:rPr>
        <w:t xml:space="preserve">When you have completed your task for today, email it to: </w:t>
      </w:r>
      <w:r w:rsidRPr="0069453D">
        <w:rPr>
          <w:rFonts w:ascii="Corbel" w:hAnsi="Corbel"/>
          <w:b/>
          <w:sz w:val="28"/>
          <w:szCs w:val="28"/>
        </w:rPr>
        <w:t>sgansk@mypanthers.org</w:t>
      </w:r>
    </w:p>
    <w:sectPr w:rsidR="0069453D" w:rsidRPr="005B5850" w:rsidSect="005B585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C1566"/>
    <w:multiLevelType w:val="hybridMultilevel"/>
    <w:tmpl w:val="18607CF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850"/>
    <w:rsid w:val="005B5850"/>
    <w:rsid w:val="0069453D"/>
    <w:rsid w:val="007601DB"/>
    <w:rsid w:val="008A12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5850"/>
    <w:pPr>
      <w:ind w:left="720"/>
      <w:contextualSpacing/>
    </w:pPr>
  </w:style>
  <w:style w:type="table" w:styleId="TableGrid">
    <w:name w:val="Table Grid"/>
    <w:basedOn w:val="TableNormal"/>
    <w:uiPriority w:val="59"/>
    <w:rsid w:val="005B58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945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453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5850"/>
    <w:pPr>
      <w:ind w:left="720"/>
      <w:contextualSpacing/>
    </w:pPr>
  </w:style>
  <w:style w:type="table" w:styleId="TableGrid">
    <w:name w:val="Table Grid"/>
    <w:basedOn w:val="TableNormal"/>
    <w:uiPriority w:val="59"/>
    <w:rsid w:val="005B58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945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453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330</Words>
  <Characters>1886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Spring Lake Park ISD16</Company>
  <LinksUpToDate>false</LinksUpToDate>
  <CharactersWithSpaces>2212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SADA GANSKE</dc:creator>
  <cp:keywords/>
  <dc:description/>
  <cp:lastModifiedBy>SADA GANSKE</cp:lastModifiedBy>
  <cp:revision>1</cp:revision>
  <dcterms:created xsi:type="dcterms:W3CDTF">2011-09-13T12:57:00Z</dcterms:created>
  <dcterms:modified xsi:type="dcterms:W3CDTF">2011-09-13T13:24:00Z</dcterms:modified>
</cp:coreProperties>
</file>